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04681" w14:textId="77777777" w:rsidR="002B5314" w:rsidRDefault="002B5314" w:rsidP="002B5314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</w:p>
    <w:p w14:paraId="78D3E6DA" w14:textId="77777777" w:rsidR="002B5314" w:rsidRDefault="002B5314" w:rsidP="002B5314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</w:p>
    <w:p w14:paraId="2149EE4F" w14:textId="1C8D6E79" w:rsidR="002B5314" w:rsidRPr="0078543B" w:rsidRDefault="002B5314" w:rsidP="002B5314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78543B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TÈCNICA (AVALUABLE MITJANÇANT CRITERIS OBJECTIUS</w:t>
      </w:r>
    </w:p>
    <w:p w14:paraId="2C4810BC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3B6D370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7DA530A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78543B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0DB0A14B" w14:textId="77777777" w:rsidR="002B5314" w:rsidRPr="0078543B" w:rsidRDefault="002B5314" w:rsidP="002B5314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4C287B0F" w14:textId="77777777" w:rsidR="002B5314" w:rsidRPr="0078543B" w:rsidRDefault="002B5314" w:rsidP="002B5314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78543B">
        <w:rPr>
          <w:rFonts w:ascii="Arial" w:hAnsi="Arial" w:cs="Arial"/>
          <w:u w:val="single"/>
        </w:rPr>
        <w:t>PROPOSICIÓ TÈCNICA (CRITERIS OBJECTIUS)</w:t>
      </w:r>
    </w:p>
    <w:p w14:paraId="4805CCDC" w14:textId="77777777" w:rsidR="002B5314" w:rsidRPr="0078543B" w:rsidRDefault="002B5314" w:rsidP="002B5314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2190E8AB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78543B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4F3AAC4E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8F1116B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78543B">
        <w:rPr>
          <w:rFonts w:ascii="Arial" w:hAnsi="Arial" w:cs="Arial"/>
          <w:i/>
        </w:rPr>
        <w:t>Els licitadors presentaran oferta segons el quadre següent:</w:t>
      </w:r>
    </w:p>
    <w:p w14:paraId="7335EA9E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119"/>
        <w:gridCol w:w="2749"/>
        <w:gridCol w:w="1276"/>
        <w:gridCol w:w="1319"/>
        <w:gridCol w:w="1374"/>
      </w:tblGrid>
      <w:tr w:rsidR="002B5314" w:rsidRPr="0078543B" w14:paraId="173FCBF4" w14:textId="77777777" w:rsidTr="00BC17BD">
        <w:trPr>
          <w:trHeight w:val="182"/>
        </w:trPr>
        <w:tc>
          <w:tcPr>
            <w:tcW w:w="5098" w:type="dxa"/>
            <w:gridSpan w:val="3"/>
            <w:shd w:val="clear" w:color="auto" w:fill="BFBFBF" w:themeFill="background1" w:themeFillShade="BF"/>
            <w:vAlign w:val="center"/>
          </w:tcPr>
          <w:p w14:paraId="7676AACD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Descripció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18380F8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Mínim* (solvència)</w:t>
            </w:r>
          </w:p>
        </w:tc>
        <w:tc>
          <w:tcPr>
            <w:tcW w:w="1319" w:type="dxa"/>
            <w:shd w:val="clear" w:color="auto" w:fill="BFBFBF" w:themeFill="background1" w:themeFillShade="BF"/>
          </w:tcPr>
          <w:p w14:paraId="6CF785BB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Màxim*</w:t>
            </w:r>
          </w:p>
          <w:p w14:paraId="6ED23664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(solvència + addicionals)</w:t>
            </w:r>
          </w:p>
        </w:tc>
        <w:tc>
          <w:tcPr>
            <w:tcW w:w="1374" w:type="dxa"/>
            <w:shd w:val="clear" w:color="auto" w:fill="BFBFBF" w:themeFill="background1" w:themeFillShade="BF"/>
          </w:tcPr>
          <w:p w14:paraId="117D840E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Oferta (addicionals)</w:t>
            </w:r>
          </w:p>
        </w:tc>
      </w:tr>
      <w:tr w:rsidR="002B5314" w:rsidRPr="0078543B" w14:paraId="1CA3EDCA" w14:textId="77777777" w:rsidTr="00BC17BD">
        <w:trPr>
          <w:trHeight w:val="2104"/>
        </w:trPr>
        <w:tc>
          <w:tcPr>
            <w:tcW w:w="2349" w:type="dxa"/>
            <w:gridSpan w:val="2"/>
            <w:vMerge w:val="restart"/>
            <w:vAlign w:val="center"/>
            <w:hideMark/>
          </w:tcPr>
          <w:p w14:paraId="05801255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 xml:space="preserve">Experiència i formació addicional personal adscrit execució contractes </w:t>
            </w:r>
          </w:p>
        </w:tc>
        <w:tc>
          <w:tcPr>
            <w:tcW w:w="2749" w:type="dxa"/>
            <w:vAlign w:val="center"/>
          </w:tcPr>
          <w:p w14:paraId="1D4BED52" w14:textId="77777777" w:rsidR="002B5314" w:rsidRPr="0078543B" w:rsidRDefault="002B5314" w:rsidP="002B5314">
            <w:pPr>
              <w:pStyle w:val="Prrafodelista"/>
              <w:numPr>
                <w:ilvl w:val="1"/>
                <w:numId w:val="1"/>
              </w:numPr>
              <w:spacing w:after="0" w:line="240" w:lineRule="auto"/>
              <w:ind w:left="85" w:firstLine="0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>Experiència addicional responsable servei  (anys experiència)</w:t>
            </w:r>
          </w:p>
        </w:tc>
        <w:tc>
          <w:tcPr>
            <w:tcW w:w="1276" w:type="dxa"/>
            <w:vAlign w:val="center"/>
            <w:hideMark/>
          </w:tcPr>
          <w:p w14:paraId="04DC1D3D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  <w:r w:rsidRPr="0078543B"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  <w:t>3</w:t>
            </w:r>
          </w:p>
        </w:tc>
        <w:tc>
          <w:tcPr>
            <w:tcW w:w="1319" w:type="dxa"/>
            <w:vAlign w:val="center"/>
          </w:tcPr>
          <w:p w14:paraId="0B5A545A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  <w:r w:rsidRPr="0078543B"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  <w:t>9</w:t>
            </w:r>
          </w:p>
        </w:tc>
        <w:tc>
          <w:tcPr>
            <w:tcW w:w="1374" w:type="dxa"/>
            <w:vAlign w:val="center"/>
          </w:tcPr>
          <w:p w14:paraId="2362B419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0D95BC0B" w14:textId="77777777" w:rsidTr="00BC17BD">
        <w:trPr>
          <w:trHeight w:val="182"/>
        </w:trPr>
        <w:tc>
          <w:tcPr>
            <w:tcW w:w="2349" w:type="dxa"/>
            <w:gridSpan w:val="2"/>
            <w:vMerge/>
            <w:vAlign w:val="center"/>
          </w:tcPr>
          <w:p w14:paraId="57E61587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749" w:type="dxa"/>
            <w:vAlign w:val="center"/>
          </w:tcPr>
          <w:p w14:paraId="30D4D042" w14:textId="77777777" w:rsidR="002B5314" w:rsidRPr="0078543B" w:rsidRDefault="002B5314" w:rsidP="002B5314">
            <w:pPr>
              <w:pStyle w:val="Prrafodelista"/>
              <w:numPr>
                <w:ilvl w:val="1"/>
                <w:numId w:val="1"/>
              </w:numPr>
              <w:spacing w:after="0" w:line="240" w:lineRule="auto"/>
              <w:ind w:left="85" w:firstLine="0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 xml:space="preserve">Experiència addicional dels 2 operaris (anys experiència) </w:t>
            </w:r>
          </w:p>
        </w:tc>
        <w:tc>
          <w:tcPr>
            <w:tcW w:w="1276" w:type="dxa"/>
            <w:vAlign w:val="center"/>
          </w:tcPr>
          <w:p w14:paraId="6F464340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  <w:r w:rsidRPr="0078543B"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  <w:t xml:space="preserve">6 </w:t>
            </w:r>
          </w:p>
        </w:tc>
        <w:tc>
          <w:tcPr>
            <w:tcW w:w="1319" w:type="dxa"/>
            <w:vAlign w:val="center"/>
          </w:tcPr>
          <w:p w14:paraId="758ECED4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  <w:r w:rsidRPr="0078543B"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  <w:t>18</w:t>
            </w:r>
          </w:p>
        </w:tc>
        <w:tc>
          <w:tcPr>
            <w:tcW w:w="1374" w:type="dxa"/>
            <w:vAlign w:val="center"/>
          </w:tcPr>
          <w:p w14:paraId="02A1A078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7858800D" w14:textId="77777777" w:rsidTr="00BC17BD">
        <w:trPr>
          <w:trHeight w:val="182"/>
        </w:trPr>
        <w:tc>
          <w:tcPr>
            <w:tcW w:w="2349" w:type="dxa"/>
            <w:gridSpan w:val="2"/>
            <w:vMerge/>
            <w:vAlign w:val="center"/>
          </w:tcPr>
          <w:p w14:paraId="445B9810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749" w:type="dxa"/>
            <w:vAlign w:val="center"/>
          </w:tcPr>
          <w:p w14:paraId="08E572C9" w14:textId="77777777" w:rsidR="002B5314" w:rsidRPr="0078543B" w:rsidRDefault="002B5314" w:rsidP="002B5314">
            <w:pPr>
              <w:pStyle w:val="Prrafodelista"/>
              <w:numPr>
                <w:ilvl w:val="1"/>
                <w:numId w:val="1"/>
              </w:numPr>
              <w:spacing w:after="0" w:line="240" w:lineRule="auto"/>
              <w:ind w:left="85" w:firstLine="0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>Formació responsable servei (Si/No)</w:t>
            </w: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14:paraId="65713BBE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440DE71A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6467ACAE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2C689848" w14:textId="77777777" w:rsidTr="00BC17BD">
        <w:trPr>
          <w:trHeight w:val="60"/>
        </w:trPr>
        <w:tc>
          <w:tcPr>
            <w:tcW w:w="5098" w:type="dxa"/>
            <w:gridSpan w:val="3"/>
            <w:shd w:val="clear" w:color="auto" w:fill="BFBFBF" w:themeFill="background1" w:themeFillShade="BF"/>
            <w:vAlign w:val="center"/>
          </w:tcPr>
          <w:p w14:paraId="763561B0" w14:textId="77777777" w:rsidR="002B5314" w:rsidRPr="0078543B" w:rsidRDefault="002B5314" w:rsidP="00BC17BD">
            <w:pPr>
              <w:pStyle w:val="Prrafodelista"/>
              <w:ind w:left="358"/>
              <w:jc w:val="both"/>
              <w:rPr>
                <w:rFonts w:cs="Arial"/>
                <w:b/>
                <w:bCs/>
                <w:color w:val="000000"/>
              </w:rPr>
            </w:pPr>
            <w:r w:rsidRPr="0078543B">
              <w:rPr>
                <w:rFonts w:cs="Arial"/>
                <w:b/>
                <w:bCs/>
                <w:color w:val="000000"/>
              </w:rPr>
              <w:t>Descripció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78F19D96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Màxim</w:t>
            </w:r>
          </w:p>
        </w:tc>
        <w:tc>
          <w:tcPr>
            <w:tcW w:w="1319" w:type="dxa"/>
            <w:shd w:val="clear" w:color="auto" w:fill="BFBFBF" w:themeFill="background1" w:themeFillShade="BF"/>
            <w:vAlign w:val="center"/>
          </w:tcPr>
          <w:p w14:paraId="68377F0C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Mínim</w:t>
            </w:r>
          </w:p>
        </w:tc>
        <w:tc>
          <w:tcPr>
            <w:tcW w:w="1374" w:type="dxa"/>
            <w:shd w:val="clear" w:color="auto" w:fill="BFBFBF" w:themeFill="background1" w:themeFillShade="BF"/>
            <w:vAlign w:val="center"/>
          </w:tcPr>
          <w:p w14:paraId="3411DD6E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Oferta</w:t>
            </w:r>
          </w:p>
        </w:tc>
      </w:tr>
      <w:tr w:rsidR="002B5314" w:rsidRPr="0078543B" w14:paraId="25C61C10" w14:textId="77777777" w:rsidTr="00BC17BD">
        <w:trPr>
          <w:trHeight w:val="60"/>
        </w:trPr>
        <w:tc>
          <w:tcPr>
            <w:tcW w:w="2230" w:type="dxa"/>
            <w:vMerge w:val="restart"/>
            <w:vAlign w:val="center"/>
          </w:tcPr>
          <w:p w14:paraId="43A6DB65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</w:rPr>
            </w:pPr>
            <w:r w:rsidRPr="0078543B">
              <w:rPr>
                <w:rFonts w:cs="Arial"/>
                <w:color w:val="000000"/>
              </w:rPr>
              <w:t>Maquinària addicional</w:t>
            </w:r>
          </w:p>
        </w:tc>
        <w:tc>
          <w:tcPr>
            <w:tcW w:w="2868" w:type="dxa"/>
            <w:gridSpan w:val="2"/>
            <w:vAlign w:val="center"/>
          </w:tcPr>
          <w:p w14:paraId="733B9857" w14:textId="77777777" w:rsidR="002B5314" w:rsidRDefault="002B5314" w:rsidP="002B531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158" w:hanging="142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>camions o màquines addicionals (amb potència mínima de 100 CV) amb pala frontal o altre equipament de treta de neu (número</w:t>
            </w:r>
            <w:r>
              <w:rPr>
                <w:rFonts w:cs="Arial"/>
                <w:color w:val="000000"/>
              </w:rPr>
              <w:t xml:space="preserve"> addicional</w:t>
            </w:r>
            <w:r w:rsidRPr="0078543B">
              <w:rPr>
                <w:rFonts w:cs="Arial"/>
                <w:color w:val="000000"/>
              </w:rPr>
              <w:t>)</w:t>
            </w:r>
          </w:p>
          <w:p w14:paraId="50503BF6" w14:textId="77777777" w:rsidR="002B5314" w:rsidRDefault="002B5314" w:rsidP="00BC17BD">
            <w:pPr>
              <w:contextualSpacing/>
              <w:jc w:val="both"/>
              <w:rPr>
                <w:rFonts w:cs="Arial"/>
                <w:color w:val="000000"/>
              </w:rPr>
            </w:pPr>
          </w:p>
          <w:p w14:paraId="31193E09" w14:textId="77777777" w:rsidR="002B5314" w:rsidRDefault="002B5314" w:rsidP="00BC17BD">
            <w:pPr>
              <w:contextualSpacing/>
              <w:jc w:val="both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Ofertar</w:t>
            </w:r>
            <w:proofErr w:type="spellEnd"/>
            <w:r>
              <w:rPr>
                <w:rFonts w:cs="Arial"/>
                <w:color w:val="000000"/>
              </w:rPr>
              <w:t xml:space="preserve"> addicionals</w:t>
            </w:r>
          </w:p>
          <w:p w14:paraId="306DA7CD" w14:textId="77777777" w:rsidR="002B5314" w:rsidRPr="00687F63" w:rsidRDefault="002B5314" w:rsidP="00BC17BD">
            <w:pPr>
              <w:contextualSpacing/>
              <w:jc w:val="both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14:paraId="79CB36B7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03FF031E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69275A75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720A3EA3" w14:textId="77777777" w:rsidTr="00BC17BD">
        <w:trPr>
          <w:trHeight w:val="60"/>
        </w:trPr>
        <w:tc>
          <w:tcPr>
            <w:tcW w:w="2230" w:type="dxa"/>
            <w:vMerge/>
            <w:vAlign w:val="center"/>
          </w:tcPr>
          <w:p w14:paraId="3C2F5852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</w:rPr>
            </w:pPr>
          </w:p>
        </w:tc>
        <w:tc>
          <w:tcPr>
            <w:tcW w:w="2868" w:type="dxa"/>
            <w:gridSpan w:val="2"/>
            <w:vAlign w:val="center"/>
          </w:tcPr>
          <w:p w14:paraId="7F5C18B4" w14:textId="77777777" w:rsidR="002B5314" w:rsidRPr="0078543B" w:rsidRDefault="002B5314" w:rsidP="002B531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158" w:hanging="142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>Turbina fresadora (número)</w:t>
            </w: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14:paraId="0B2CA635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4AF0F99F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19A535B6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25C6C96F" w14:textId="77777777" w:rsidTr="00BC17BD">
        <w:trPr>
          <w:trHeight w:val="60"/>
        </w:trPr>
        <w:tc>
          <w:tcPr>
            <w:tcW w:w="2230" w:type="dxa"/>
            <w:vMerge/>
            <w:vAlign w:val="center"/>
          </w:tcPr>
          <w:p w14:paraId="0E11E3E9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</w:rPr>
            </w:pPr>
          </w:p>
        </w:tc>
        <w:tc>
          <w:tcPr>
            <w:tcW w:w="2868" w:type="dxa"/>
            <w:gridSpan w:val="2"/>
            <w:vAlign w:val="center"/>
          </w:tcPr>
          <w:p w14:paraId="5F611C50" w14:textId="77777777" w:rsidR="002B5314" w:rsidRPr="0078543B" w:rsidRDefault="002B5314" w:rsidP="002B531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158" w:hanging="142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>Altres vehicles auxiliars (número)</w:t>
            </w: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14:paraId="2B880B85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1D2EBAB8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24BDF0AC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7E11BA73" w14:textId="77777777" w:rsidTr="00BC17BD">
        <w:trPr>
          <w:trHeight w:val="303"/>
        </w:trPr>
        <w:tc>
          <w:tcPr>
            <w:tcW w:w="5098" w:type="dxa"/>
            <w:gridSpan w:val="3"/>
            <w:vAlign w:val="center"/>
          </w:tcPr>
          <w:p w14:paraId="562A5DB9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</w:rPr>
            </w:pPr>
            <w:r w:rsidRPr="0078543B">
              <w:rPr>
                <w:rFonts w:cs="Arial"/>
                <w:color w:val="000000"/>
              </w:rPr>
              <w:t>Maquinària addicional hora de temporada d’hivern (número)</w:t>
            </w: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14:paraId="325A571A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4ECC5291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0F886184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060DD985" w14:textId="77777777" w:rsidTr="00BC17BD">
        <w:trPr>
          <w:trHeight w:val="303"/>
        </w:trPr>
        <w:tc>
          <w:tcPr>
            <w:tcW w:w="5098" w:type="dxa"/>
            <w:gridSpan w:val="3"/>
            <w:vAlign w:val="center"/>
            <w:hideMark/>
          </w:tcPr>
          <w:p w14:paraId="092AC225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</w:rPr>
            </w:pPr>
            <w:r w:rsidRPr="0078543B">
              <w:rPr>
                <w:rFonts w:cs="Arial"/>
                <w:color w:val="000000"/>
              </w:rPr>
              <w:t>Percentatge de treballadors adscrits a l’execució del contracte amb contracte indefinit (%)</w:t>
            </w:r>
          </w:p>
        </w:tc>
        <w:tc>
          <w:tcPr>
            <w:tcW w:w="1276" w:type="dxa"/>
            <w:shd w:val="clear" w:color="auto" w:fill="808080" w:themeFill="background1" w:themeFillShade="80"/>
            <w:vAlign w:val="center"/>
            <w:hideMark/>
          </w:tcPr>
          <w:p w14:paraId="4866BC5D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28551B19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63FD435B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420FA2EB" w14:textId="77777777" w:rsidTr="00BC17BD">
        <w:trPr>
          <w:trHeight w:val="182"/>
        </w:trPr>
        <w:tc>
          <w:tcPr>
            <w:tcW w:w="5098" w:type="dxa"/>
            <w:gridSpan w:val="3"/>
            <w:vAlign w:val="center"/>
            <w:hideMark/>
          </w:tcPr>
          <w:p w14:paraId="5C5E8687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>Mesures de conciliació (Número i quines)</w:t>
            </w:r>
          </w:p>
        </w:tc>
        <w:tc>
          <w:tcPr>
            <w:tcW w:w="1276" w:type="dxa"/>
            <w:shd w:val="clear" w:color="auto" w:fill="808080" w:themeFill="background1" w:themeFillShade="80"/>
            <w:vAlign w:val="center"/>
            <w:hideMark/>
          </w:tcPr>
          <w:p w14:paraId="315BC043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27EB8E4D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12BEF026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1D540387" w14:textId="77777777" w:rsidTr="00BC17BD">
        <w:trPr>
          <w:trHeight w:val="182"/>
        </w:trPr>
        <w:tc>
          <w:tcPr>
            <w:tcW w:w="5098" w:type="dxa"/>
            <w:gridSpan w:val="3"/>
            <w:vAlign w:val="center"/>
          </w:tcPr>
          <w:p w14:paraId="6CE9E54A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>Dones adscrites execució servei (Número i lloc professional)</w:t>
            </w: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14:paraId="640E3281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0FB46AFD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17792382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546D744C" w14:textId="77777777" w:rsidTr="00BC17BD">
        <w:trPr>
          <w:trHeight w:val="60"/>
        </w:trPr>
        <w:tc>
          <w:tcPr>
            <w:tcW w:w="2349" w:type="dxa"/>
            <w:gridSpan w:val="2"/>
            <w:vMerge w:val="restart"/>
            <w:vAlign w:val="center"/>
          </w:tcPr>
          <w:p w14:paraId="3B180897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>Condicions ambientals</w:t>
            </w:r>
          </w:p>
        </w:tc>
        <w:tc>
          <w:tcPr>
            <w:tcW w:w="2749" w:type="dxa"/>
            <w:vAlign w:val="center"/>
          </w:tcPr>
          <w:p w14:paraId="240E6BB0" w14:textId="77777777" w:rsidR="002B5314" w:rsidRPr="0078543B" w:rsidRDefault="002B5314" w:rsidP="002B5314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208" w:hanging="142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>Aportació producte alternatiu sal potàssica (Si/No)</w:t>
            </w: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14:paraId="584608D1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11CD1784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040BD16A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05FA7496" w14:textId="77777777" w:rsidTr="00BC17BD">
        <w:trPr>
          <w:trHeight w:val="60"/>
        </w:trPr>
        <w:tc>
          <w:tcPr>
            <w:tcW w:w="2349" w:type="dxa"/>
            <w:gridSpan w:val="2"/>
            <w:vMerge/>
            <w:vAlign w:val="center"/>
          </w:tcPr>
          <w:p w14:paraId="06136892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749" w:type="dxa"/>
            <w:vAlign w:val="center"/>
          </w:tcPr>
          <w:p w14:paraId="319F5E2A" w14:textId="77777777" w:rsidR="002B5314" w:rsidRPr="0078543B" w:rsidRDefault="002B5314" w:rsidP="002B5314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208" w:hanging="142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>Disposar de pla actuació ambiental (Si/No)</w:t>
            </w: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14:paraId="49EC42C8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07CABE1D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07EC0EA5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27ED3F0F" w14:textId="77777777" w:rsidTr="00BC17BD">
        <w:trPr>
          <w:trHeight w:val="60"/>
        </w:trPr>
        <w:tc>
          <w:tcPr>
            <w:tcW w:w="2349" w:type="dxa"/>
            <w:gridSpan w:val="2"/>
            <w:vMerge/>
            <w:vAlign w:val="center"/>
          </w:tcPr>
          <w:p w14:paraId="74574B26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749" w:type="dxa"/>
            <w:vAlign w:val="center"/>
          </w:tcPr>
          <w:p w14:paraId="53EAD489" w14:textId="77777777" w:rsidR="002B5314" w:rsidRPr="0078543B" w:rsidRDefault="002B5314" w:rsidP="002B5314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208" w:hanging="142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>Disposar pla eficiència energètica (Si/No)</w:t>
            </w: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14:paraId="72E85C9D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5735F2DD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4BB2DDA1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5BB812A5" w14:textId="77777777" w:rsidTr="00BC17BD">
        <w:trPr>
          <w:trHeight w:val="60"/>
        </w:trPr>
        <w:tc>
          <w:tcPr>
            <w:tcW w:w="2349" w:type="dxa"/>
            <w:gridSpan w:val="2"/>
            <w:vMerge/>
            <w:vAlign w:val="center"/>
          </w:tcPr>
          <w:p w14:paraId="5398E68F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749" w:type="dxa"/>
            <w:vAlign w:val="center"/>
          </w:tcPr>
          <w:p w14:paraId="2BD1DA10" w14:textId="77777777" w:rsidR="002B5314" w:rsidRPr="0078543B" w:rsidRDefault="002B5314" w:rsidP="002B5314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208" w:hanging="142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>Disposar de pla de sostenibilitat (Si/No)</w:t>
            </w: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14:paraId="2CA750AF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29CF1E3F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09C8141B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14018A0B" w14:textId="77777777" w:rsidTr="00BC17BD">
        <w:trPr>
          <w:trHeight w:val="60"/>
        </w:trPr>
        <w:tc>
          <w:tcPr>
            <w:tcW w:w="2349" w:type="dxa"/>
            <w:gridSpan w:val="2"/>
            <w:vMerge/>
            <w:vAlign w:val="center"/>
          </w:tcPr>
          <w:p w14:paraId="3FB01EAE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749" w:type="dxa"/>
            <w:vAlign w:val="center"/>
          </w:tcPr>
          <w:p w14:paraId="6295D1C6" w14:textId="77777777" w:rsidR="002B5314" w:rsidRPr="0078543B" w:rsidRDefault="002B5314" w:rsidP="00BC17BD">
            <w:pPr>
              <w:spacing w:after="0" w:line="240" w:lineRule="auto"/>
              <w:ind w:left="-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14:paraId="289D8D98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3F4DD2F1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27A22F69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254C85F2" w14:textId="77777777" w:rsidTr="00BC17BD">
        <w:trPr>
          <w:trHeight w:val="60"/>
        </w:trPr>
        <w:tc>
          <w:tcPr>
            <w:tcW w:w="5098" w:type="dxa"/>
            <w:gridSpan w:val="3"/>
            <w:vMerge w:val="restart"/>
            <w:vAlign w:val="center"/>
          </w:tcPr>
          <w:p w14:paraId="1A1972A2" w14:textId="77777777" w:rsidR="002B5314" w:rsidRPr="0078543B" w:rsidRDefault="002B5314" w:rsidP="002B531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  <w:r w:rsidRPr="0078543B">
              <w:rPr>
                <w:rFonts w:cs="Arial"/>
                <w:color w:val="000000"/>
              </w:rPr>
              <w:t xml:space="preserve">Visita a l’explotació de </w:t>
            </w:r>
            <w:proofErr w:type="spellStart"/>
            <w:r w:rsidRPr="0078543B">
              <w:rPr>
                <w:rFonts w:cs="Arial"/>
                <w:color w:val="000000"/>
              </w:rPr>
              <w:t>Vallter</w:t>
            </w:r>
            <w:proofErr w:type="spellEnd"/>
            <w:r w:rsidRPr="0078543B">
              <w:rPr>
                <w:rFonts w:cs="Arial"/>
                <w:color w:val="000000"/>
              </w:rPr>
              <w:t xml:space="preserve"> (Si/No)</w:t>
            </w: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14:paraId="5D4F71E3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4BD104C7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2CB1350A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2B5314" w:rsidRPr="0078543B" w14:paraId="608236A8" w14:textId="77777777" w:rsidTr="00BC17BD">
        <w:trPr>
          <w:trHeight w:val="60"/>
        </w:trPr>
        <w:tc>
          <w:tcPr>
            <w:tcW w:w="5098" w:type="dxa"/>
            <w:gridSpan w:val="3"/>
            <w:vMerge/>
            <w:vAlign w:val="center"/>
            <w:hideMark/>
          </w:tcPr>
          <w:p w14:paraId="03BB4911" w14:textId="77777777" w:rsidR="002B5314" w:rsidRPr="0078543B" w:rsidRDefault="002B5314" w:rsidP="00BC17BD">
            <w:pPr>
              <w:spacing w:after="0" w:line="240" w:lineRule="auto"/>
              <w:ind w:left="-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  <w:vAlign w:val="center"/>
            <w:hideMark/>
          </w:tcPr>
          <w:p w14:paraId="42EED4D6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19" w:type="dxa"/>
            <w:shd w:val="clear" w:color="auto" w:fill="808080" w:themeFill="background1" w:themeFillShade="80"/>
            <w:vAlign w:val="center"/>
          </w:tcPr>
          <w:p w14:paraId="5F67F067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  <w:tc>
          <w:tcPr>
            <w:tcW w:w="1374" w:type="dxa"/>
            <w:vAlign w:val="center"/>
          </w:tcPr>
          <w:p w14:paraId="317E9761" w14:textId="77777777" w:rsidR="002B5314" w:rsidRPr="0078543B" w:rsidRDefault="002B5314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</w:tbl>
    <w:p w14:paraId="7E77C3BD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539D1B67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4D310E11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6DF57F3C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7E1F118F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</w:rPr>
      </w:pPr>
    </w:p>
    <w:p w14:paraId="08F1A964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78543B">
        <w:rPr>
          <w:rFonts w:ascii="Arial" w:hAnsi="Arial" w:cs="Arial"/>
          <w:b/>
          <w:bCs/>
        </w:rPr>
        <w:t>Molt important: Els licitadors hauran d’incorporar la justificació documental necessària per acreditar la seva proposta, segons s’especifica a l’ANNEX 4 del present PCAP</w:t>
      </w:r>
    </w:p>
    <w:p w14:paraId="39FC2058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1871A098" w14:textId="77777777" w:rsidR="002B5314" w:rsidRPr="0078543B" w:rsidRDefault="002B5314" w:rsidP="002B531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78543B">
        <w:rPr>
          <w:rFonts w:ascii="Arial" w:hAnsi="Arial" w:cs="Arial"/>
          <w:i/>
        </w:rPr>
        <w:t xml:space="preserve"> (Data, signatura digital i segell de l'empresa)</w:t>
      </w:r>
    </w:p>
    <w:p w14:paraId="5A2AABC7" w14:textId="77777777" w:rsidR="002B5314" w:rsidRPr="0078543B" w:rsidRDefault="002B5314" w:rsidP="002B5314">
      <w:pPr>
        <w:pStyle w:val="xywrite"/>
        <w:ind w:left="567" w:right="998"/>
        <w:contextualSpacing/>
        <w:jc w:val="both"/>
        <w:rPr>
          <w:rFonts w:cs="Arial"/>
          <w:b/>
          <w:sz w:val="22"/>
          <w:szCs w:val="22"/>
        </w:rPr>
      </w:pPr>
    </w:p>
    <w:p w14:paraId="30946E61" w14:textId="77777777" w:rsidR="002B5314" w:rsidRDefault="002B5314"/>
    <w:sectPr w:rsidR="002B531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4DD91" w14:textId="77777777" w:rsidR="004A0D3E" w:rsidRDefault="004A0D3E" w:rsidP="002B5314">
      <w:pPr>
        <w:spacing w:after="0" w:line="240" w:lineRule="auto"/>
      </w:pPr>
      <w:r>
        <w:separator/>
      </w:r>
    </w:p>
  </w:endnote>
  <w:endnote w:type="continuationSeparator" w:id="0">
    <w:p w14:paraId="6E64A460" w14:textId="77777777" w:rsidR="004A0D3E" w:rsidRDefault="004A0D3E" w:rsidP="002B5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31870" w14:textId="77777777" w:rsidR="004A0D3E" w:rsidRDefault="004A0D3E" w:rsidP="002B5314">
      <w:pPr>
        <w:spacing w:after="0" w:line="240" w:lineRule="auto"/>
      </w:pPr>
      <w:r>
        <w:separator/>
      </w:r>
    </w:p>
  </w:footnote>
  <w:footnote w:type="continuationSeparator" w:id="0">
    <w:p w14:paraId="36AABCB4" w14:textId="77777777" w:rsidR="004A0D3E" w:rsidRDefault="004A0D3E" w:rsidP="002B5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875FD" w14:textId="3DD52F33" w:rsidR="002B5314" w:rsidRDefault="002B5314">
    <w:pPr>
      <w:pStyle w:val="Encabezado"/>
    </w:pPr>
    <w:r w:rsidRPr="00E7322C">
      <w:rPr>
        <w:rFonts w:cs="Arial"/>
        <w:noProof/>
      </w:rPr>
      <w:drawing>
        <wp:inline distT="0" distB="0" distL="0" distR="0" wp14:anchorId="36808D9F" wp14:editId="7CC5DB48">
          <wp:extent cx="1942465" cy="914400"/>
          <wp:effectExtent l="0" t="0" r="0" b="0"/>
          <wp:docPr id="650268938" name="Imagen 65026893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C3164"/>
    <w:multiLevelType w:val="hybridMultilevel"/>
    <w:tmpl w:val="228A7508"/>
    <w:lvl w:ilvl="0" w:tplc="1586F912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C0A0017">
      <w:start w:val="1"/>
      <w:numFmt w:val="lowerLetter"/>
      <w:lvlText w:val="%2)"/>
      <w:lvlJc w:val="left"/>
      <w:pPr>
        <w:ind w:left="1211" w:hanging="360"/>
      </w:pPr>
      <w:rPr>
        <w:rFonts w:hint="default"/>
      </w:rPr>
    </w:lvl>
    <w:lvl w:ilvl="2" w:tplc="0403001B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DB131E"/>
    <w:multiLevelType w:val="hybridMultilevel"/>
    <w:tmpl w:val="B8E601A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D92957"/>
    <w:multiLevelType w:val="hybridMultilevel"/>
    <w:tmpl w:val="52446314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403"/>
    <w:multiLevelType w:val="hybridMultilevel"/>
    <w:tmpl w:val="20E8E064"/>
    <w:lvl w:ilvl="0" w:tplc="1D42E84C">
      <w:start w:val="3"/>
      <w:numFmt w:val="bullet"/>
      <w:lvlText w:val="-"/>
      <w:lvlJc w:val="left"/>
      <w:pPr>
        <w:ind w:left="2487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num w:numId="1" w16cid:durableId="906956100">
    <w:abstractNumId w:val="0"/>
  </w:num>
  <w:num w:numId="2" w16cid:durableId="139424068">
    <w:abstractNumId w:val="1"/>
  </w:num>
  <w:num w:numId="3" w16cid:durableId="185754701">
    <w:abstractNumId w:val="2"/>
  </w:num>
  <w:num w:numId="4" w16cid:durableId="386225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14"/>
    <w:rsid w:val="002B5314"/>
    <w:rsid w:val="004A0D3E"/>
    <w:rsid w:val="00C6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25409"/>
  <w15:chartTrackingRefBased/>
  <w15:docId w15:val="{3C94138B-28B1-4E91-A29C-592D12B5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314"/>
    <w:pPr>
      <w:spacing w:line="259" w:lineRule="auto"/>
    </w:pPr>
    <w:rPr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B53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B53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B53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B53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B53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B53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B53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B53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B53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53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B53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B53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B53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B531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B53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B531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B53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B53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B53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B53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B53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B53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B53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B5314"/>
    <w:rPr>
      <w:i/>
      <w:iCs/>
      <w:color w:val="404040" w:themeColor="text1" w:themeTint="BF"/>
    </w:rPr>
  </w:style>
  <w:style w:type="paragraph" w:styleId="Prrafodelista">
    <w:name w:val="List Paragraph"/>
    <w:aliases w:val="Lista sin Numerar,Párrafo Numerado,Párrafo de lista1,UTE Lista con guiones sin numerar,Normal Lista,Negrita,lista sin numerar,párrafo numerado,párrafo de lista1,ute lista con guiones sin numerar,normal lista,negrita,List1,l,Lis"/>
    <w:basedOn w:val="Normal"/>
    <w:link w:val="PrrafodelistaCar"/>
    <w:uiPriority w:val="34"/>
    <w:qFormat/>
    <w:rsid w:val="002B531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B531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B53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B531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B531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B53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5314"/>
  </w:style>
  <w:style w:type="paragraph" w:styleId="Piedepgina">
    <w:name w:val="footer"/>
    <w:basedOn w:val="Normal"/>
    <w:link w:val="PiedepginaCar"/>
    <w:uiPriority w:val="99"/>
    <w:unhideWhenUsed/>
    <w:rsid w:val="002B53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5314"/>
  </w:style>
  <w:style w:type="paragraph" w:customStyle="1" w:styleId="xywrite">
    <w:name w:val="xywrite"/>
    <w:aliases w:val="Justificado,25 cm,Sangría francesa:  1 cm,D...,xywrite + Arial,Izquierda:  2 cm,Derecha:  1,75 cm"/>
    <w:basedOn w:val="Normal"/>
    <w:qFormat/>
    <w:rsid w:val="002B53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ca-ES"/>
    </w:rPr>
  </w:style>
  <w:style w:type="character" w:customStyle="1" w:styleId="PrrafodelistaCar">
    <w:name w:val="Párrafo de lista Car"/>
    <w:aliases w:val="Lista sin Numerar Car,Párrafo Numerado Car,Párrafo de lista1 Car,UTE Lista con guiones sin numerar Car,Normal Lista Car,Negrita Car,lista sin numerar Car,párrafo numerado Car,párrafo de lista1 Car,normal lista Car,negrita Car,l Car"/>
    <w:basedOn w:val="Fuentedeprrafopredeter"/>
    <w:link w:val="Prrafodelista"/>
    <w:uiPriority w:val="34"/>
    <w:qFormat/>
    <w:rsid w:val="002B5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5B4546-A4FC-4E26-A21F-A9AA9005EFBA}"/>
</file>

<file path=customXml/itemProps2.xml><?xml version="1.0" encoding="utf-8"?>
<ds:datastoreItem xmlns:ds="http://schemas.openxmlformats.org/officeDocument/2006/customXml" ds:itemID="{9B60BE06-C994-40C8-828B-5A7BB1273904}"/>
</file>

<file path=customXml/itemProps3.xml><?xml version="1.0" encoding="utf-8"?>
<ds:datastoreItem xmlns:ds="http://schemas.openxmlformats.org/officeDocument/2006/customXml" ds:itemID="{BB8D2AAA-2B2B-41A2-81BD-C08C314E9C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 Piñar Fernández</dc:creator>
  <cp:keywords/>
  <dc:description/>
  <cp:lastModifiedBy>Alba Piñar Fernández</cp:lastModifiedBy>
  <cp:revision>1</cp:revision>
  <dcterms:created xsi:type="dcterms:W3CDTF">2026-08-07T06:28:00Z</dcterms:created>
  <dcterms:modified xsi:type="dcterms:W3CDTF">2026-08-07T06:29:00Z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